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F15" w:rsidRPr="00B00E9A" w:rsidRDefault="004A6F15">
      <w:pPr>
        <w:rPr>
          <w:rFonts w:ascii="Times New Roman" w:hAnsi="Times New Roman"/>
          <w:sz w:val="20"/>
          <w:szCs w:val="20"/>
        </w:rPr>
      </w:pPr>
    </w:p>
    <w:p w:rsidR="004A6F15" w:rsidRPr="00B00E9A" w:rsidRDefault="004A6F15" w:rsidP="006229B5">
      <w:pPr>
        <w:shd w:val="clear" w:color="auto" w:fill="FFFFFF"/>
        <w:tabs>
          <w:tab w:val="left" w:pos="9072"/>
          <w:tab w:val="left" w:pos="9639"/>
        </w:tabs>
        <w:suppressAutoHyphens/>
        <w:spacing w:after="0" w:line="240" w:lineRule="auto"/>
        <w:ind w:left="9072"/>
        <w:rPr>
          <w:rFonts w:ascii="Times New Roman" w:hAnsi="Times New Roman"/>
          <w:spacing w:val="-1"/>
          <w:sz w:val="20"/>
          <w:szCs w:val="20"/>
          <w:lang w:eastAsia="ar-SA"/>
        </w:rPr>
      </w:pPr>
    </w:p>
    <w:p w:rsidR="004A6F15" w:rsidRPr="00B00E9A" w:rsidRDefault="004A6F15" w:rsidP="006229B5">
      <w:pPr>
        <w:shd w:val="clear" w:color="auto" w:fill="FFFFFF"/>
        <w:tabs>
          <w:tab w:val="left" w:pos="9072"/>
        </w:tabs>
        <w:suppressAutoHyphens/>
        <w:spacing w:after="0" w:line="240" w:lineRule="auto"/>
        <w:ind w:left="9072"/>
        <w:rPr>
          <w:rFonts w:ascii="Times New Roman" w:hAnsi="Times New Roman"/>
          <w:spacing w:val="-1"/>
          <w:sz w:val="20"/>
          <w:szCs w:val="20"/>
          <w:lang w:eastAsia="ar-SA"/>
        </w:rPr>
      </w:pPr>
      <w:r w:rsidRPr="00B00E9A">
        <w:rPr>
          <w:rFonts w:ascii="Times New Roman" w:hAnsi="Times New Roman"/>
          <w:spacing w:val="-1"/>
          <w:sz w:val="20"/>
          <w:szCs w:val="20"/>
          <w:lang w:eastAsia="ar-SA"/>
        </w:rPr>
        <w:t>Šiaulių miesto savivaldybės administracijos</w:t>
      </w:r>
    </w:p>
    <w:p w:rsidR="004A6F15" w:rsidRPr="00B00E9A" w:rsidRDefault="004A6F15" w:rsidP="006229B5">
      <w:pPr>
        <w:shd w:val="clear" w:color="auto" w:fill="FFFFFF"/>
        <w:tabs>
          <w:tab w:val="left" w:pos="9072"/>
        </w:tabs>
        <w:suppressAutoHyphens/>
        <w:spacing w:after="0" w:line="240" w:lineRule="auto"/>
        <w:ind w:left="9072"/>
        <w:rPr>
          <w:rFonts w:ascii="Times New Roman" w:hAnsi="Times New Roman"/>
          <w:spacing w:val="-1"/>
          <w:sz w:val="20"/>
          <w:szCs w:val="20"/>
          <w:lang w:eastAsia="ar-SA"/>
        </w:rPr>
      </w:pPr>
      <w:r w:rsidRPr="00B00E9A">
        <w:rPr>
          <w:rFonts w:ascii="Times New Roman" w:hAnsi="Times New Roman"/>
          <w:spacing w:val="-1"/>
          <w:sz w:val="20"/>
          <w:szCs w:val="20"/>
          <w:lang w:eastAsia="ar-SA"/>
        </w:rPr>
        <w:t>direktoriaus 2016 m. birželio 27 d. įsakymo</w:t>
      </w:r>
    </w:p>
    <w:p w:rsidR="004A6F15" w:rsidRPr="00B00E9A" w:rsidRDefault="004A6F15" w:rsidP="006229B5">
      <w:pPr>
        <w:shd w:val="clear" w:color="auto" w:fill="FFFFFF"/>
        <w:tabs>
          <w:tab w:val="left" w:pos="9072"/>
        </w:tabs>
        <w:suppressAutoHyphens/>
        <w:spacing w:after="0" w:line="240" w:lineRule="auto"/>
        <w:ind w:left="9072"/>
        <w:rPr>
          <w:rFonts w:ascii="Times New Roman" w:hAnsi="Times New Roman"/>
          <w:spacing w:val="-1"/>
          <w:sz w:val="20"/>
          <w:szCs w:val="20"/>
          <w:lang w:eastAsia="ar-SA"/>
        </w:rPr>
      </w:pPr>
      <w:r w:rsidRPr="00B00E9A">
        <w:rPr>
          <w:rFonts w:ascii="Times New Roman" w:hAnsi="Times New Roman"/>
          <w:spacing w:val="-1"/>
          <w:sz w:val="20"/>
          <w:szCs w:val="20"/>
          <w:lang w:eastAsia="ar-SA"/>
        </w:rPr>
        <w:t>Nr. A-812</w:t>
      </w:r>
    </w:p>
    <w:p w:rsidR="004A6F15" w:rsidRPr="00B00E9A" w:rsidRDefault="004A6F15" w:rsidP="006229B5">
      <w:pPr>
        <w:shd w:val="clear" w:color="auto" w:fill="FFFFFF"/>
        <w:tabs>
          <w:tab w:val="left" w:pos="9072"/>
        </w:tabs>
        <w:suppressAutoHyphens/>
        <w:spacing w:after="0" w:line="240" w:lineRule="auto"/>
        <w:ind w:left="9072"/>
        <w:rPr>
          <w:rFonts w:ascii="Times New Roman" w:hAnsi="Times New Roman"/>
          <w:spacing w:val="-1"/>
          <w:sz w:val="20"/>
          <w:szCs w:val="20"/>
          <w:lang w:eastAsia="ar-SA"/>
        </w:rPr>
      </w:pPr>
      <w:r w:rsidRPr="00B00E9A">
        <w:rPr>
          <w:rFonts w:ascii="Times New Roman" w:hAnsi="Times New Roman"/>
          <w:spacing w:val="-1"/>
          <w:sz w:val="20"/>
          <w:szCs w:val="20"/>
          <w:lang w:eastAsia="ar-SA"/>
        </w:rPr>
        <w:t>priedas</w:t>
      </w:r>
    </w:p>
    <w:p w:rsidR="004A6F15" w:rsidRPr="00B00E9A" w:rsidRDefault="004A6F15" w:rsidP="006229B5">
      <w:pPr>
        <w:shd w:val="clear" w:color="auto" w:fill="FFFFFF"/>
        <w:tabs>
          <w:tab w:val="left" w:pos="9072"/>
        </w:tabs>
        <w:suppressAutoHyphens/>
        <w:spacing w:after="0" w:line="240" w:lineRule="auto"/>
        <w:ind w:left="9072"/>
        <w:rPr>
          <w:rFonts w:ascii="Times New Roman" w:hAnsi="Times New Roman"/>
          <w:spacing w:val="-1"/>
          <w:sz w:val="20"/>
          <w:szCs w:val="20"/>
          <w:lang w:eastAsia="ar-SA"/>
        </w:rPr>
      </w:pPr>
    </w:p>
    <w:p w:rsidR="004A6F15" w:rsidRPr="00B00E9A" w:rsidRDefault="004A6F15" w:rsidP="006229B5">
      <w:pPr>
        <w:shd w:val="clear" w:color="auto" w:fill="FFFFFF"/>
        <w:tabs>
          <w:tab w:val="left" w:pos="9072"/>
        </w:tabs>
        <w:suppressAutoHyphens/>
        <w:spacing w:after="0" w:line="240" w:lineRule="auto"/>
        <w:ind w:left="9072" w:hanging="9498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en-US" w:eastAsia="lt-LT"/>
        </w:rPr>
      </w:pPr>
      <w:r w:rsidRPr="00B00E9A">
        <w:rPr>
          <w:rFonts w:ascii="Times New Roman" w:hAnsi="Times New Roman"/>
          <w:b/>
          <w:bCs/>
          <w:color w:val="000000"/>
          <w:sz w:val="20"/>
          <w:szCs w:val="20"/>
          <w:lang w:val="en-US" w:eastAsia="lt-LT"/>
        </w:rPr>
        <w:t xml:space="preserve">INFORMACIJA </w:t>
      </w:r>
      <w:r w:rsidRPr="00B00E9A">
        <w:rPr>
          <w:rFonts w:ascii="Times New Roman" w:hAnsi="Times New Roman"/>
          <w:b/>
          <w:bCs/>
          <w:noProof/>
          <w:color w:val="000000"/>
          <w:sz w:val="20"/>
          <w:szCs w:val="20"/>
          <w:lang w:val="en-US" w:eastAsia="lt-LT"/>
        </w:rPr>
        <w:t>APIE ĮVYKDYTUS VIEŠUOSIUS PIRKIMUS</w:t>
      </w:r>
      <w:r w:rsidRPr="00B00E9A">
        <w:rPr>
          <w:rFonts w:ascii="Times New Roman" w:hAnsi="Times New Roman"/>
          <w:b/>
          <w:bCs/>
          <w:color w:val="000000"/>
          <w:sz w:val="20"/>
          <w:szCs w:val="20"/>
          <w:lang w:val="en-US" w:eastAsia="lt-LT"/>
        </w:rPr>
        <w:t xml:space="preserve"> 201</w:t>
      </w:r>
      <w:r w:rsidR="006801AA" w:rsidRPr="00B00E9A">
        <w:rPr>
          <w:rFonts w:ascii="Times New Roman" w:hAnsi="Times New Roman"/>
          <w:b/>
          <w:bCs/>
          <w:color w:val="000000"/>
          <w:sz w:val="20"/>
          <w:szCs w:val="20"/>
          <w:lang w:val="en-US" w:eastAsia="lt-LT"/>
        </w:rPr>
        <w:t>7</w:t>
      </w:r>
      <w:r w:rsidRPr="00B00E9A">
        <w:rPr>
          <w:rFonts w:ascii="Times New Roman" w:hAnsi="Times New Roman"/>
          <w:b/>
          <w:bCs/>
          <w:color w:val="000000"/>
          <w:sz w:val="20"/>
          <w:szCs w:val="20"/>
          <w:lang w:val="en-US" w:eastAsia="lt-LT"/>
        </w:rPr>
        <w:t xml:space="preserve"> METAIS</w:t>
      </w:r>
    </w:p>
    <w:p w:rsidR="004A6F15" w:rsidRPr="00B00E9A" w:rsidRDefault="004A6F15">
      <w:pPr>
        <w:rPr>
          <w:rFonts w:ascii="Times New Roman" w:hAnsi="Times New Roman"/>
          <w:sz w:val="20"/>
          <w:szCs w:val="20"/>
        </w:rPr>
      </w:pPr>
    </w:p>
    <w:tbl>
      <w:tblPr>
        <w:tblW w:w="14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1"/>
        <w:gridCol w:w="1276"/>
        <w:gridCol w:w="2410"/>
        <w:gridCol w:w="1275"/>
        <w:gridCol w:w="567"/>
        <w:gridCol w:w="851"/>
        <w:gridCol w:w="1134"/>
        <w:gridCol w:w="1276"/>
        <w:gridCol w:w="708"/>
        <w:gridCol w:w="2410"/>
        <w:gridCol w:w="1051"/>
      </w:tblGrid>
      <w:tr w:rsidR="004A6F15" w:rsidRPr="00B00E9A" w:rsidTr="00B00E9A">
        <w:tc>
          <w:tcPr>
            <w:tcW w:w="1271" w:type="dxa"/>
            <w:vAlign w:val="bottom"/>
          </w:tcPr>
          <w:p w:rsidR="004A6F15" w:rsidRPr="00B00E9A" w:rsidRDefault="004A6F15" w:rsidP="001A60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lt-LT"/>
              </w:rPr>
            </w:pPr>
            <w:r w:rsidRPr="00B00E9A">
              <w:rPr>
                <w:rFonts w:ascii="Times New Roman" w:hAnsi="Times New Roman"/>
                <w:color w:val="000000"/>
                <w:sz w:val="20"/>
                <w:szCs w:val="20"/>
                <w:lang w:eastAsia="lt-LT"/>
              </w:rPr>
              <w:t>Sutarties sudarymo data</w:t>
            </w:r>
          </w:p>
        </w:tc>
        <w:tc>
          <w:tcPr>
            <w:tcW w:w="1276" w:type="dxa"/>
            <w:vAlign w:val="bottom"/>
          </w:tcPr>
          <w:p w:rsidR="004A6F15" w:rsidRPr="00B00E9A" w:rsidRDefault="004A6F15" w:rsidP="001A60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lt-LT"/>
              </w:rPr>
            </w:pPr>
            <w:r w:rsidRPr="00B00E9A">
              <w:rPr>
                <w:rFonts w:ascii="Times New Roman" w:hAnsi="Times New Roman"/>
                <w:color w:val="000000"/>
                <w:sz w:val="20"/>
                <w:szCs w:val="20"/>
                <w:lang w:eastAsia="lt-LT"/>
              </w:rPr>
              <w:t>BVPŽ kodas. (Skaičiais)</w:t>
            </w:r>
          </w:p>
        </w:tc>
        <w:tc>
          <w:tcPr>
            <w:tcW w:w="2410" w:type="dxa"/>
            <w:vAlign w:val="bottom"/>
          </w:tcPr>
          <w:p w:rsidR="004A6F15" w:rsidRPr="00B00E9A" w:rsidRDefault="004A6F15" w:rsidP="001A60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lt-LT"/>
              </w:rPr>
            </w:pPr>
            <w:r w:rsidRPr="00B00E9A">
              <w:rPr>
                <w:rFonts w:ascii="Times New Roman" w:hAnsi="Times New Roman"/>
                <w:color w:val="000000"/>
                <w:sz w:val="20"/>
                <w:szCs w:val="20"/>
                <w:lang w:eastAsia="lt-LT"/>
              </w:rPr>
              <w:t>Pirkinio pavadinimas (Pavadinimas pagal BVPŽ kodą žodžiais)</w:t>
            </w:r>
          </w:p>
        </w:tc>
        <w:tc>
          <w:tcPr>
            <w:tcW w:w="1275" w:type="dxa"/>
            <w:vAlign w:val="bottom"/>
          </w:tcPr>
          <w:p w:rsidR="004A6F15" w:rsidRPr="00B00E9A" w:rsidRDefault="004A6F15" w:rsidP="001A60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lt-LT"/>
              </w:rPr>
            </w:pPr>
            <w:r w:rsidRPr="00B00E9A">
              <w:rPr>
                <w:rFonts w:ascii="Times New Roman" w:hAnsi="Times New Roman"/>
                <w:color w:val="000000"/>
                <w:sz w:val="20"/>
                <w:szCs w:val="20"/>
                <w:lang w:eastAsia="lt-LT"/>
              </w:rPr>
              <w:t>Perkančioji Institucija</w:t>
            </w:r>
          </w:p>
        </w:tc>
        <w:tc>
          <w:tcPr>
            <w:tcW w:w="567" w:type="dxa"/>
            <w:vAlign w:val="bottom"/>
          </w:tcPr>
          <w:p w:rsidR="004A6F15" w:rsidRPr="00B00E9A" w:rsidRDefault="004A6F15" w:rsidP="001A60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lt-LT"/>
              </w:rPr>
            </w:pPr>
            <w:r w:rsidRPr="00B00E9A">
              <w:rPr>
                <w:rFonts w:ascii="Times New Roman" w:hAnsi="Times New Roman"/>
                <w:color w:val="000000"/>
                <w:sz w:val="20"/>
                <w:szCs w:val="20"/>
                <w:lang w:eastAsia="lt-LT"/>
              </w:rPr>
              <w:t>Pirkinys yra: prekės, paslaugos, darbai</w:t>
            </w:r>
            <w:r w:rsidRPr="00B00E9A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51" w:type="dxa"/>
            <w:vAlign w:val="bottom"/>
          </w:tcPr>
          <w:p w:rsidR="004A6F15" w:rsidRPr="00B00E9A" w:rsidRDefault="004A6F15" w:rsidP="001A60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lt-LT"/>
              </w:rPr>
            </w:pPr>
            <w:r w:rsidRPr="00B00E9A">
              <w:rPr>
                <w:rFonts w:ascii="Times New Roman" w:hAnsi="Times New Roman"/>
                <w:color w:val="000000"/>
                <w:sz w:val="20"/>
                <w:szCs w:val="20"/>
                <w:lang w:eastAsia="lt-LT"/>
              </w:rPr>
              <w:t>Matavimo vienetai</w:t>
            </w:r>
          </w:p>
        </w:tc>
        <w:tc>
          <w:tcPr>
            <w:tcW w:w="1134" w:type="dxa"/>
            <w:vAlign w:val="bottom"/>
          </w:tcPr>
          <w:p w:rsidR="004A6F15" w:rsidRPr="00B00E9A" w:rsidRDefault="004A6F15" w:rsidP="001A60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lt-LT"/>
              </w:rPr>
            </w:pPr>
            <w:r w:rsidRPr="00B00E9A">
              <w:rPr>
                <w:rFonts w:ascii="Times New Roman" w:hAnsi="Times New Roman"/>
                <w:color w:val="000000"/>
                <w:sz w:val="20"/>
                <w:szCs w:val="20"/>
                <w:lang w:eastAsia="lt-LT"/>
              </w:rPr>
              <w:t>Kiekis</w:t>
            </w:r>
          </w:p>
        </w:tc>
        <w:tc>
          <w:tcPr>
            <w:tcW w:w="1276" w:type="dxa"/>
            <w:vAlign w:val="bottom"/>
          </w:tcPr>
          <w:p w:rsidR="004A6F15" w:rsidRPr="00B00E9A" w:rsidRDefault="004A6F15" w:rsidP="001A60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lt-LT"/>
              </w:rPr>
            </w:pPr>
            <w:r w:rsidRPr="00B00E9A">
              <w:rPr>
                <w:rFonts w:ascii="Times New Roman" w:hAnsi="Times New Roman"/>
                <w:color w:val="000000"/>
                <w:sz w:val="20"/>
                <w:szCs w:val="20"/>
                <w:lang w:eastAsia="lt-LT"/>
              </w:rPr>
              <w:t>Sutarties vertė (</w:t>
            </w:r>
            <w:proofErr w:type="spellStart"/>
            <w:r w:rsidRPr="00B00E9A">
              <w:rPr>
                <w:rFonts w:ascii="Times New Roman" w:hAnsi="Times New Roman"/>
                <w:color w:val="000000"/>
                <w:sz w:val="20"/>
                <w:szCs w:val="20"/>
                <w:lang w:eastAsia="lt-LT"/>
              </w:rPr>
              <w:t>Eur</w:t>
            </w:r>
            <w:proofErr w:type="spellEnd"/>
            <w:r w:rsidRPr="00B00E9A">
              <w:rPr>
                <w:rFonts w:ascii="Times New Roman" w:hAnsi="Times New Roman"/>
                <w:color w:val="000000"/>
                <w:sz w:val="20"/>
                <w:szCs w:val="20"/>
                <w:lang w:eastAsia="lt-LT"/>
              </w:rPr>
              <w:t xml:space="preserve">) su PVM (žodžiu sudarytos sutarties atveju-  sąskaitoje faktūroje ar </w:t>
            </w:r>
            <w:proofErr w:type="spellStart"/>
            <w:r w:rsidRPr="00B00E9A">
              <w:rPr>
                <w:rFonts w:ascii="Times New Roman" w:hAnsi="Times New Roman"/>
                <w:color w:val="000000"/>
                <w:sz w:val="20"/>
                <w:szCs w:val="20"/>
                <w:lang w:eastAsia="lt-LT"/>
              </w:rPr>
              <w:t>kt</w:t>
            </w:r>
            <w:proofErr w:type="spellEnd"/>
            <w:r w:rsidRPr="00B00E9A">
              <w:rPr>
                <w:rFonts w:ascii="Times New Roman" w:hAnsi="Times New Roman"/>
                <w:color w:val="000000"/>
                <w:sz w:val="20"/>
                <w:szCs w:val="20"/>
                <w:lang w:eastAsia="lt-LT"/>
              </w:rPr>
              <w:t xml:space="preserve">  mokėjimo dokumente nurodyta vertė (</w:t>
            </w:r>
            <w:proofErr w:type="spellStart"/>
            <w:r w:rsidRPr="00B00E9A">
              <w:rPr>
                <w:rFonts w:ascii="Times New Roman" w:hAnsi="Times New Roman"/>
                <w:color w:val="000000"/>
                <w:sz w:val="20"/>
                <w:szCs w:val="20"/>
                <w:lang w:eastAsia="lt-LT"/>
              </w:rPr>
              <w:t>Eur</w:t>
            </w:r>
            <w:proofErr w:type="spellEnd"/>
            <w:r w:rsidRPr="00B00E9A">
              <w:rPr>
                <w:rFonts w:ascii="Times New Roman" w:hAnsi="Times New Roman"/>
                <w:color w:val="000000"/>
                <w:sz w:val="20"/>
                <w:szCs w:val="20"/>
                <w:lang w:eastAsia="lt-LT"/>
              </w:rPr>
              <w:t>) su PVM)</w:t>
            </w:r>
          </w:p>
        </w:tc>
        <w:tc>
          <w:tcPr>
            <w:tcW w:w="708" w:type="dxa"/>
            <w:vAlign w:val="bottom"/>
          </w:tcPr>
          <w:p w:rsidR="004A6F15" w:rsidRPr="00B00E9A" w:rsidRDefault="004A6F15" w:rsidP="001A60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lt-LT"/>
              </w:rPr>
            </w:pPr>
            <w:r w:rsidRPr="00B00E9A">
              <w:rPr>
                <w:rFonts w:ascii="Times New Roman" w:hAnsi="Times New Roman"/>
                <w:color w:val="000000"/>
                <w:sz w:val="20"/>
                <w:szCs w:val="20"/>
                <w:lang w:eastAsia="lt-LT"/>
              </w:rPr>
              <w:t>Pirkimo būdas</w:t>
            </w:r>
            <w:r w:rsidRPr="00B00E9A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10" w:type="dxa"/>
            <w:vAlign w:val="bottom"/>
          </w:tcPr>
          <w:p w:rsidR="004A6F15" w:rsidRPr="00B00E9A" w:rsidRDefault="004A6F15" w:rsidP="001A60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lt-LT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Laimėjusio dalyvio pavadinimas</w:t>
            </w:r>
          </w:p>
        </w:tc>
        <w:tc>
          <w:tcPr>
            <w:tcW w:w="1051" w:type="dxa"/>
            <w:vAlign w:val="bottom"/>
          </w:tcPr>
          <w:p w:rsidR="004A6F15" w:rsidRPr="00B00E9A" w:rsidRDefault="004A6F15" w:rsidP="001A60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lt-LT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Sutarties įsipareigojimų dalis, kuriai laimėtojas ketina pasitelkti trečiuosius asmenis kaip subrangovus, subtiekėjus ar subtiekėjus</w:t>
            </w:r>
          </w:p>
        </w:tc>
      </w:tr>
      <w:tr w:rsidR="004A6F15" w:rsidRPr="00B00E9A" w:rsidTr="00B00E9A">
        <w:tc>
          <w:tcPr>
            <w:tcW w:w="1271" w:type="dxa"/>
          </w:tcPr>
          <w:p w:rsidR="004A6F15" w:rsidRPr="00B00E9A" w:rsidRDefault="004A6F15" w:rsidP="001A60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A6F15" w:rsidRPr="00B00E9A" w:rsidRDefault="004A6F15" w:rsidP="001A60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4A6F15" w:rsidRPr="00B00E9A" w:rsidRDefault="004A6F15" w:rsidP="001A60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4A6F15" w:rsidRPr="00B00E9A" w:rsidRDefault="004A6F15" w:rsidP="001A60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4A6F15" w:rsidRPr="00B00E9A" w:rsidRDefault="004A6F15" w:rsidP="001A60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4A6F15" w:rsidRPr="00B00E9A" w:rsidRDefault="004A6F15" w:rsidP="001A60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4A6F15" w:rsidRPr="00B00E9A" w:rsidRDefault="004A6F15" w:rsidP="001A60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A6F15" w:rsidRPr="00B00E9A" w:rsidRDefault="004A6F15" w:rsidP="001A60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4A6F15" w:rsidRPr="00B00E9A" w:rsidRDefault="004A6F15" w:rsidP="001A60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4A6F15" w:rsidRPr="00B00E9A" w:rsidRDefault="004A6F15" w:rsidP="001A60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51" w:type="dxa"/>
          </w:tcPr>
          <w:p w:rsidR="004A6F15" w:rsidRPr="00B00E9A" w:rsidRDefault="004A6F15" w:rsidP="001A60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2017-01-13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color w:val="484848"/>
                <w:sz w:val="20"/>
                <w:szCs w:val="20"/>
              </w:rPr>
              <w:t>39711320-8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El. virdulys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14,99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Maxima LT, UAB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2017-01-13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44800000-8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Emalė universali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108,58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„Šiaulių lyra“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2017-01-13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92300000-0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Edukacinė programa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110,00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Všį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 xml:space="preserve"> „Atradimų namai“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2017-01-16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22100000-1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Knygos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259,93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„Nieko rimto“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2017-01-10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color w:val="484848"/>
                <w:sz w:val="20"/>
                <w:szCs w:val="20"/>
              </w:rPr>
              <w:t>66516000-0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Draudimo paslaugos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mėn.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153,50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ADB „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Gjensidige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2017-01-19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39224340-3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Šiukšliadėžė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25,00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Maxima LT, UAB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2017-01-23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92300000-0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Edukacinė programa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200,00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MB „Mažųjų ugdymas“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2017-01-24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44400000-4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Santechnikos prekės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73,33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„Dinas‘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2017-01-25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80522000-9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Priv.I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 xml:space="preserve"> pagalbos mokymai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266,00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m. savivaldybės visuomenės sveikatos biuras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2017-01-25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50711000-2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Varžų matavimo paslaugos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48,40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„Šaldytuvų remontas“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2017-01-26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39531000-3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Kilimas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204,00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„Šiaulių baldai“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2017-01-30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15100000-9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Gyvūninės kilmės produktai, mėsos ir mėsos produktai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mėn.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 xml:space="preserve">24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20841,40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SAK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„Senoji eglė“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2017-01-30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15500000-3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Pieno produktai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mėn.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 xml:space="preserve">24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33563,00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SAK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„Senoji eglė“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2017-01-30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92300000-0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Edukacinė programa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132,00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Všį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 xml:space="preserve"> „Atradimų namai“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2017-02-01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39830000-9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Valikliai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80,53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Koslita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2017-02-01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44112300-1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Tualetų pertvaros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m²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 xml:space="preserve">12,24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1214,45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 xml:space="preserve">UAB ‚FB 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Split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2017-02-02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80522000-9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75,00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MB“ Buhalterių mokymai“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2017-02-02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80522000-9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23,20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r. švietimo centras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2017-02-07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30237310-5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Spausdintuvo kasetė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40,00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Sinerta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2017-02-08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92300000-0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Edukacinė programa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180,00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MB „Mažųjų ugdymas“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2017-02-08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98300000-6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Raktų gamyba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27,00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 xml:space="preserve">IĮ „ 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Simrakt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2017-02-09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80522000-9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46,00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m. savivaldybės Švietimo centras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2017-02-10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65100000-4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Geriamo vandens tiekimo ir nuotekų tvarkymo paslaugos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mėn.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neterminuota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18490,56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„Šiaulių vandenys“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2017-02-17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15800000-6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Įvairūs maisto produktai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mėn.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 xml:space="preserve">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33954,46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SAK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„Grūstė“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2017-02-21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80522000-9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2,00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m. savivaldybės Švietimo centras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2017-02-23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44411000-4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Higienos reikmenys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127,56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„Dinas“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2017-02-24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80522000-9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D46CA9" w:rsidRPr="00B00E9A" w:rsidRDefault="001424E7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90,00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m. savivaldybės Švietimo centras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2017-02-28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22850000-3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Segtuvai ir kiti panašūs gaminiai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D46CA9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mėn.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 xml:space="preserve">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54,58</w:t>
            </w:r>
          </w:p>
        </w:tc>
        <w:tc>
          <w:tcPr>
            <w:tcW w:w="708" w:type="dxa"/>
          </w:tcPr>
          <w:p w:rsidR="00D46CA9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CPO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 xml:space="preserve">UAB „Office 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system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2017-02-28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80522000-9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2,90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r. švietimo centras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2017-02-28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80522000-9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D46CA9" w:rsidRPr="00B00E9A" w:rsidRDefault="001424E7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7,25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r. švietimo centras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2017-03-01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color w:val="484848"/>
                <w:sz w:val="20"/>
                <w:szCs w:val="20"/>
              </w:rPr>
              <w:t>72000000-5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 xml:space="preserve">IT sistemos „Mūsų 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darželis“aptarnavimo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 xml:space="preserve"> paslauga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D46CA9" w:rsidRPr="00B00E9A" w:rsidRDefault="001424E7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mėn.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 xml:space="preserve">36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1044,00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„Kompiuterizuoti sprendimai“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2017-03-02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80522000-9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Mokymai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12,00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universitetas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2017-03-03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51200000-4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Termometro patikra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52,03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AB „Vilniaus  metrologijos centras“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2017-03-03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38412000-6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Termometrai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34,62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AB „Vilniaus  metrologijos centras“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2017-03-08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92300000-0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Edukacinė programa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110,00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MB „Stiklo tiltai“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2017-03-09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18100000-0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Darbo drabužiai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45,05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 xml:space="preserve">Valdo 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Mieldažio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 xml:space="preserve"> įmonė „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Valvija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2017-03-14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14212400-4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Substratas durpių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9,91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‚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Jupojos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 xml:space="preserve"> statybinės medžiagos“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2017-03-14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80522000-9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17,40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r. švietimo centras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2017-03-20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63511000-4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Keleivinio transporto paslaugos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45,00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 xml:space="preserve">UAB „ 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Ridveila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2017-03-20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22100000-1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Knygos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500,00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„Nieko rimto“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2017-03-20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33760000-5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 xml:space="preserve">Tualetinis popierius, popieriniai 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rankšluoščiai</w:t>
            </w:r>
            <w:proofErr w:type="spellEnd"/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mėn.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1424E7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 xml:space="preserve">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299,95</w:t>
            </w:r>
          </w:p>
        </w:tc>
        <w:tc>
          <w:tcPr>
            <w:tcW w:w="708" w:type="dxa"/>
          </w:tcPr>
          <w:p w:rsidR="00D46CA9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CPO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Koslita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2017-03-21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44821000-3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Gaisrų gesinimo įrenginiai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427,00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LGD Šiaulių apskrities gaisrininkų draugija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2017-03-21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80522000-9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56,00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VĮ Lietuvos viešojo administravimo institutas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2017-03-22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80522000-9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70,00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m. savivaldybės Švietimo centras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2017-03-27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39100000-3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Baldai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D46CA9" w:rsidRPr="00B00E9A" w:rsidRDefault="001424E7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230,00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 xml:space="preserve">M. 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Burgailos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 xml:space="preserve"> IĮ „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Bumana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2017-03-27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39100000-3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Baldai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260,00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 xml:space="preserve">M. 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Burgailos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 xml:space="preserve"> IĮ „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Bumana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2017-03-29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50711000-2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El. viryklės remontas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423,98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„Šaldytuvų remontas“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6CA9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2017-03-29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37500000-3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Žaidimai</w:t>
            </w:r>
          </w:p>
        </w:tc>
        <w:tc>
          <w:tcPr>
            <w:tcW w:w="1275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688,87</w:t>
            </w:r>
          </w:p>
        </w:tc>
        <w:tc>
          <w:tcPr>
            <w:tcW w:w="708" w:type="dxa"/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9" w:rsidRPr="00B00E9A" w:rsidRDefault="00D46CA9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Electronic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trade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D46CA9" w:rsidRPr="00B00E9A" w:rsidRDefault="00D46CA9" w:rsidP="00B00E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2017-04-03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39191000-7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Tapetai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13,90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„Šiaulių lyra“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2017-04-04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37400000-2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Sporto prekės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386,10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IĮ ‚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Rolimeda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2017-04-04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80522000-9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45,00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m. savivaldybės Švietimo centras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2017-04-06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80522000-9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4,00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m. savivaldybės Švietimo centras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2017-04-10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80522000-9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10,00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m. savivaldybės Švietimo centras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2017-04-12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39830000-9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Valikliai, plovikliai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81,60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 xml:space="preserve">UAB 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Koslita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2017-04-18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09310000-5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Elektros energija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mėn.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 xml:space="preserve">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2386,73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CPO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Enefit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2017-04-21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80522000-9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2,00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m. savivaldybės Švietimo centras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2017-04-27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80522000-9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2,00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m. savivaldybės Švietimo centras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2017-04-27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12B" w:rsidRPr="00B00E9A" w:rsidRDefault="00EC112B" w:rsidP="00B00E9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42652000-7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12B" w:rsidRPr="00B00E9A" w:rsidRDefault="00EC112B" w:rsidP="00B00E9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Įrankiai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256,84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„Šiaulių lyra“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2017-04-28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80522000-9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30,00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m. savivaldybės Švietimo centras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2017-05-02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63511000-4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Keleivinio transporto paslaugos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45,00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 xml:space="preserve">UAB „ 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Ridveila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2017-05-02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92300000-0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Edukacinis užsiėmimas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91,00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‚Rūta“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rPr>
          <w:trHeight w:val="417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2017-05-12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80522000-9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17,00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m. savivaldybės Švietimo centras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2017-05-19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30230000-0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Kompiuterių įranga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262,60</w:t>
            </w:r>
          </w:p>
        </w:tc>
        <w:tc>
          <w:tcPr>
            <w:tcW w:w="708" w:type="dxa"/>
          </w:tcPr>
          <w:p w:rsidR="00EC112B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CPO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Reavita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2017-05-22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80522000-9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36,00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m. savivaldybės Švietimo centras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2017-05-22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98300000-6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Skalbimo paslaugos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mėn.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888,62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CPO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„Šiaulių skalbykla“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2017-05-24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50410000-2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Svarstyklių patikra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75,65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AB „Vilniaus metrologijos centras“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2017-05-25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80522000-9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4,00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m. savivaldybės Švietimo centras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2017-05-31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63511000-4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Keleivinio transporto paslaugos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45,00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 xml:space="preserve">UAB „ 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Ridveila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2017-06-05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22100000-1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Knygos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470,12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„Nieko rimto“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2017-06-06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44211000-2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Šiltnamis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190,00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Vedrana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2017-06-06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44211000-2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Polikarbonato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 xml:space="preserve"> plokštė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10,00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Vedrana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2017-06-07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45000000-7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Segmentinės tvoros įrengimo ir senos tvoros demontavimo darbai  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</w:tcPr>
          <w:p w:rsidR="00EC112B" w:rsidRPr="00B00E9A" w:rsidRDefault="00EA7120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mėn.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A7120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15457,12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  <w:lang w:eastAsia="ar-SA"/>
              </w:rPr>
              <w:t>NAR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Stitis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2017-06-07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22800000-8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eastAsia="Times New Roman" w:hAnsi="Times New Roman"/>
                <w:bCs/>
                <w:sz w:val="20"/>
                <w:szCs w:val="20"/>
              </w:rPr>
              <w:t>Dienynai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56,20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m. savivaldybės Švietimo centras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2017-06-08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50300000-8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eastAsia="Times New Roman" w:hAnsi="Times New Roman"/>
                <w:bCs/>
                <w:sz w:val="20"/>
                <w:szCs w:val="20"/>
              </w:rPr>
              <w:t>Kompiuterinės įrangos remontas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18,15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ITservis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2017-06-09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37320000-7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eastAsia="Times New Roman" w:hAnsi="Times New Roman"/>
                <w:bCs/>
                <w:sz w:val="20"/>
                <w:szCs w:val="20"/>
              </w:rPr>
              <w:t>Kompaktinė plokštelė su įrašu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29,50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Judita Rimeikienė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2017-06-09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80522000-9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25,00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universitetas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2017-06-14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80522000-9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29,00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m. savivaldybės Švietimo centras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2017-06-14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45400000-1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Vidaus patalpų remonto darbai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</w:tcPr>
          <w:p w:rsidR="00EC112B" w:rsidRPr="00B00E9A" w:rsidRDefault="00EA7120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mėn.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A7120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7542,83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  <w:lang w:eastAsia="ar-SA"/>
              </w:rPr>
              <w:t>NAR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Stitis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2017-06-14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50800000-3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Vėjapjovės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, krūmapjovės remonto paslaugos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58,77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Husvitas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2017-06-15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44411700-1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Klozeto dangtis, kėdutė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107,00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 xml:space="preserve">UAB 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Thomas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Philipps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baltex</w:t>
            </w:r>
            <w:proofErr w:type="spellEnd"/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2017-06-19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80522000-9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47,00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„Pokyčių valdymas“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2017-06-20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color w:val="484848"/>
                <w:sz w:val="20"/>
                <w:szCs w:val="20"/>
                <w:shd w:val="clear" w:color="auto" w:fill="FFFFFF"/>
              </w:rPr>
              <w:t>39161000-8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Vaikų darželio baldai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328,48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Artom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2017-06-21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44411700-1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Naktipuodžiai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 xml:space="preserve"> vaikiški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65,66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„Šiaulių lyra“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2017-06-22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12B" w:rsidRPr="00B00E9A" w:rsidRDefault="00EC112B" w:rsidP="00B00E9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44500000-5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12B" w:rsidRPr="00B00E9A" w:rsidRDefault="00EC112B" w:rsidP="00B00E9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Įrankiai, tvirtinimo detalės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130,59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„Šiaulių lyra“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2017-06-22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64211000-8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Viešojo telefono ryšio paslaugos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mėn.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142,32</w:t>
            </w:r>
          </w:p>
        </w:tc>
        <w:tc>
          <w:tcPr>
            <w:tcW w:w="708" w:type="dxa"/>
          </w:tcPr>
          <w:p w:rsidR="00EC112B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CPO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Telia Lietuva, AB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2017-06-26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37524200-9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Edukaciniai konstruktoriai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1111,00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MB „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Creator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Japonicus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2017-06-27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50850000-8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Baldų remontas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240,00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Bumana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2017-06-28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39161000-8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Vaikų darželio baldai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220,00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 xml:space="preserve">M. 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Burgailos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 xml:space="preserve"> IĮ „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Bumana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2017-06-28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90922000-6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Kovos su kenkėjais paslaugos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396,00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„Profilaktinė dezinfekcija“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2017-06-28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72400000-4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Interneto paslaugos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138,96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Splius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, UAB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2017-06-28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39800000-0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Muilai, plovikliai, valikliai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125,88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 xml:space="preserve">UAB 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Koslita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2017-06-28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14212400-4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Juodžemis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72,00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„Šiaulių apželdinimas“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2017-06-28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18100000-0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Darbo drabužiai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54,14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 xml:space="preserve">Valdo 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Mieldažio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 xml:space="preserve"> įmonė „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Valvija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2017-06-28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39514100-9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Rankšluoščiai</w:t>
            </w:r>
            <w:proofErr w:type="spellEnd"/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76,85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‚Negalia“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2017-06-28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72000000-5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Darbo laiko apskaitos žiniaraščio formavimo programa.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121,00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Progra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2017-07-10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19640000-4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Polietileno maišai ir maišeliai šiukšlėms ,</w:t>
            </w: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muilai, plovikliai,  gumos reikmenys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EC112B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mėn.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 xml:space="preserve">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215,92</w:t>
            </w:r>
          </w:p>
        </w:tc>
        <w:tc>
          <w:tcPr>
            <w:tcW w:w="708" w:type="dxa"/>
          </w:tcPr>
          <w:p w:rsidR="00EC112B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CPO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 xml:space="preserve">UAB 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Koslita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2017-07-19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80590000-6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Mokymai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55,10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Lietuvos ir Vokietijos UAB „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Tuvlita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2017-07-24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50300000-8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Kompiuterio remontas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102,85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ITservis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2017-07-24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72267000-4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Programų priežiūros paslauga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36,30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Progra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2017-07-25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09132000-3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Benzinas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29,28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33,00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Viada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 xml:space="preserve"> LT“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2017-07-31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50870000-4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Žaidimų įrangos metinė patikra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EC112B" w:rsidRPr="00B00E9A" w:rsidRDefault="00EA7120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mėn.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180,00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Lietuvos ir Vokietijos UAB „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Tuvlita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2017-08-24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30192121-5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Tušinukas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25,00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Eurobiuras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2017-09-11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39525000-8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Šluostai medvilniniai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69,25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„Kokybiški sprendimai verslui“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2017-09-18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80590000-6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29,00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m. savivaldybės Švietimo centras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2017-09-18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color w:val="484848"/>
                <w:sz w:val="20"/>
                <w:szCs w:val="20"/>
                <w:shd w:val="clear" w:color="auto" w:fill="FFFFFF"/>
              </w:rPr>
              <w:t>50310000-1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Biuro įrangos remontas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131,31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ITservis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2017-09-18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80590000-6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29,00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m. savivaldybės Švietimo centras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2017-09-25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color w:val="484848"/>
                <w:sz w:val="20"/>
                <w:szCs w:val="20"/>
                <w:shd w:val="clear" w:color="auto" w:fill="FFFFFF"/>
              </w:rPr>
              <w:t>72310000-1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 xml:space="preserve">Kompiuterių 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duomeų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 xml:space="preserve"> kopijavimas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145,20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ITservis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2017-09-25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44411100-5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Higienos reikmenys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104,41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„Dinas“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C112B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2017-09-25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37500000-3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Žaislai, žaidimai</w:t>
            </w:r>
          </w:p>
        </w:tc>
        <w:tc>
          <w:tcPr>
            <w:tcW w:w="1275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170,50</w:t>
            </w:r>
          </w:p>
        </w:tc>
        <w:tc>
          <w:tcPr>
            <w:tcW w:w="708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IĮ „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Rolimeda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1051" w:type="dxa"/>
          </w:tcPr>
          <w:p w:rsidR="00EC112B" w:rsidRPr="00B00E9A" w:rsidRDefault="00EC112B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2017-09-25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22100000-1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Knygos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621,98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 xml:space="preserve">UAB „Balto 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trader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2017-09-26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30200000-1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Toneris</w:t>
            </w:r>
            <w:proofErr w:type="spellEnd"/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87,00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 xml:space="preserve">UAB „Šiaulių 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infotekas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2017-09-26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color w:val="484848"/>
                <w:sz w:val="20"/>
                <w:szCs w:val="20"/>
                <w:shd w:val="clear" w:color="auto" w:fill="FFFFFF"/>
              </w:rPr>
              <w:t>44510000-8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Įrankiai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58,21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„Šiaulių lyra“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2017-09-26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80590000-6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30,00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m. savivaldybės Švietimo centras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2017-09-26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71900000-7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Manometro patikra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2,06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Dimila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““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2017-09-27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39525000-8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Filtrai medžiaginiai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28,85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„Kokybiški sprendimai verslui“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2017-10-02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90500000-2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Šalutinių gyvūninių produktų išvežimas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mėn.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520,56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Biologistika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2017-10-06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45236210-5</w:t>
            </w:r>
          </w:p>
        </w:tc>
        <w:tc>
          <w:tcPr>
            <w:tcW w:w="2410" w:type="dxa"/>
            <w:shd w:val="clear" w:color="auto" w:fill="auto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Krepšinio aikštelės guminės dangos įrengimo ir smėlio dėžių demontavimo darbai.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mėn.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9920,66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  <w:lang w:eastAsia="ar-SA"/>
              </w:rPr>
              <w:t>NAR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„SPD Armada“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2017-10-09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color w:val="484848"/>
                <w:sz w:val="20"/>
                <w:szCs w:val="20"/>
                <w:shd w:val="clear" w:color="auto" w:fill="FFFFFF"/>
              </w:rPr>
              <w:t>50310000-1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Biuro įrangos remontas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60,00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ITservis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2017-10-09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80590000-6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32,00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m. savivaldybės Švietimo centras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80590000-6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29,00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m. savivaldybės Švietimo centras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2017-10-16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80590000-6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29,00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m. savivaldybės Švietimo centras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2017-10-16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80590000-6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16,00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VšĮ Mokymų ir psichologinio konsultavimo centras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2017-10-18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80590000-6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16,00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m. savivaldybės Švietimo centras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2017-10-18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39830000-9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lovikliai, valikliai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60,95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Koslita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2017-10-19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80590000-6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14,00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m. savivaldybės Švietimo centras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2017-10-19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30197630-1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Biuro popierius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15,00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Charlot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 xml:space="preserve"> LT, UAB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2017-10-19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39113600-3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Lauko suoliukai su montavimu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Komp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3250,00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  <w:lang w:eastAsia="ar-SA"/>
              </w:rPr>
              <w:t>NAR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„Patikimas turtas“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2017-10-19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37535200-9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Vaikų žaidimų aikštelių įranga su montavimu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11623,00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  <w:lang w:eastAsia="ar-SA"/>
              </w:rPr>
              <w:t>NAR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„Daineka“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2017-10-19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79960000-1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Foto paslaugos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15,00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‚Fotokopija“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2017-10-23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30195000-2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Magnetinė lenta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700,13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IĮ „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Rolimeda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2017-10-25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30197630-1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Biuro popierius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mėn.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 xml:space="preserve">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470,17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CPO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Officeday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2017-10-26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50711000-2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Šaldytuvo remontas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44,77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„Šaldytuvų remontas“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2017-10-29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80590000-6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Konferencija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15,00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m. savivaldybės Švietimo centras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2017-10-30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80590000-6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Konferencija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16,24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Panevėžio pedagogų švietimo centras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2017-10-31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79980000-7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 xml:space="preserve">Prenumerata 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117,37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„E-Z WAY“, UAB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2017-10-31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39221100-8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Virtuvės reikmenys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118,86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„Šiaulių lyra“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2017-11-02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72212200-1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Internetinės svetainės aptarnavimo paslaugos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57,92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„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Elviz</w:t>
            </w:r>
            <w:proofErr w:type="spellEnd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“ UAB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2017-11-06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80590000-6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Kvalifikacijos kėlimo mokymai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70,00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Všį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 xml:space="preserve"> „Tikra mityba“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2017-11-06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80590000-6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m. savivaldybės Švietimo centras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2017-11-10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80590000-6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m. savivaldybės Švietimo centras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2017-11-10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80590000-6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15,00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Lietuvos logopedų asociacija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2017-11-13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50324200-4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Dielektrinių apsaugos priemonių patikra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10,32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 xml:space="preserve">UAB 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EICautomation</w:t>
            </w:r>
            <w:proofErr w:type="spellEnd"/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2017-11-13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80590000-6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Paroda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4,00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m. savivaldybės Švietimo centras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2017-11-14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80590000-6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24,00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Všį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 xml:space="preserve"> Mokymų ir psichologinio konsultavimo centras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2017-11-15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80590000-6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m. savivaldybės Švietimo centras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2017-11-15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72212200-1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Internetinės svetainės aptarnavimo paslaugos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24,00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MB „Elektroninės vizijos“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2017-11-16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22200000-2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Prenumerata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67,00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„Teisės aktų žinios“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2017-11-22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80590000-6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25,00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m. savivaldybės Švietimo centras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2017-11-24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72267000-4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Programų priežiūros paslauga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60,50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Progra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2017-12-04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color w:val="484848"/>
                <w:sz w:val="20"/>
                <w:szCs w:val="20"/>
                <w:shd w:val="clear" w:color="auto" w:fill="FFFFFF"/>
              </w:rPr>
              <w:t>44411000-4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Higienos reikmenys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28,71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„Dinas“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2017-12-05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33760000-5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 xml:space="preserve">Tualetinis popierius, popieriniai 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rankšluoščiai</w:t>
            </w:r>
            <w:proofErr w:type="spellEnd"/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mėn.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 xml:space="preserve">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330,81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CPO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Koslita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2017-12-05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19640000-4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Polietileno maišai ir maišeliai šiukšlėms ,</w:t>
            </w: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muilai, plovikliai, gumos reikmenys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mėn.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279,06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CPO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 xml:space="preserve">UAB 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Koslita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2017-12-06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92300000-0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Edukacinis užsiėmimas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119,00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„Aušros“ muziejus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2017-12-06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39830000-9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Valikliai, plovikliai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439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89,88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Koslita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2017-12-08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79800000-2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Knygos spausdinimas, susegimas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26,96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TŪB „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Printė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2017-12-11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80590000-6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45,00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m. savivaldybės Švietimo centras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2017-12-13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22200000-2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Periodiniai leidiniai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327,31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‚Skaitmeninio sertifikavimo centras“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2017-12-13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22200000-2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Laikraščiai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158,00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‚Skaitmeninio sertifikavimo centras“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2017-12-14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31522000-1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Girlianda elektrinė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58,77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Jupojos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 xml:space="preserve"> statybinės medžiagos“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2017-12-14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31522000-1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Kalėdinės eglių girliandos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230,56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Maxima LT, UAB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2017-12-15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80590000-6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29,00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m. savivaldybės Švietimo centras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2017-12-15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22100000-1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Knygos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407,42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 xml:space="preserve">UAB „Balto 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trader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2017-12-18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80590000-6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Seminaras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40,00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Šiaulių m. savivaldybės Švietimo centras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2017-12-19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50711000-2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Elektrinės viryklės remontas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104,79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„Šaldytuvų remontas“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2017-12-20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39713000-3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Elektriniai valymo prietaisai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678,36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„Deimena“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2017-12-20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18100000-0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Darbo drabužiai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29,71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 xml:space="preserve">Valdo 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Mieldažio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 xml:space="preserve"> įmonė „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Valvija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2017-12-20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39221100-8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Virtuvės reikmenys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364,49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Baltijos importas MB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2017-12-21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37500000-3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Žaislai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300,00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K. Daukšienės individuali įmonė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2017-12-21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50300000-8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Kompiuterinės įrangos remontas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150,00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ITservis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2017-12-21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39830000-9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Priemonė plovimui ir skalavimui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102,85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 xml:space="preserve">UAB „Baltic 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master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2017-12-21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39143112-4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 xml:space="preserve">Čiūžiniai, </w:t>
            </w:r>
            <w:proofErr w:type="spellStart"/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rankšluoščiai</w:t>
            </w:r>
            <w:proofErr w:type="spellEnd"/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829,99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‚Negalia“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2017-12-21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30213000-5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Asmeniniai kompiuteriai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3000,00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ITservis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2017-12-21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32340000-8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Garso kolonėlė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300,00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ITservis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2017-12-21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80522000-9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Kvalifikacijos tobulinimo mokymai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120,00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„Šviesa“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2017-12-22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37500000-3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Žaislai, žaidimai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1500,00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IĮ ‚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Rolimeda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2017-12-22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39100000-3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Baldai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1306,06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 xml:space="preserve">M. 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Burgailos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 xml:space="preserve"> IĮ „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Bumana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2017-12-22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50850000-8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Baldų remontas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30,59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 xml:space="preserve">M. 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Burgailos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 xml:space="preserve"> IĮ „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Bumana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2017-12-27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22100000-1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Knygos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196,38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 xml:space="preserve">UAB „Balto 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trader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2017-12-28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37400000-2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Tinklelis krepšinio lankui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6,34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IĮ ‚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Rolimeda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2017-12-28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color w:val="484848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50300000-8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Spausdintuvo kasetės pildymas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26,06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ITservis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2017-12-29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39110000-6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Biuro kėdė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159,98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 w:rsidRPr="00B00E9A">
              <w:rPr>
                <w:rFonts w:ascii="Times New Roman" w:hAnsi="Times New Roman"/>
                <w:sz w:val="20"/>
                <w:szCs w:val="20"/>
              </w:rPr>
              <w:t>Jysk</w:t>
            </w:r>
            <w:proofErr w:type="spellEnd"/>
            <w:r w:rsidRPr="00B00E9A">
              <w:rPr>
                <w:rFonts w:ascii="Times New Roman" w:hAnsi="Times New Roman"/>
                <w:sz w:val="20"/>
                <w:szCs w:val="20"/>
              </w:rPr>
              <w:t xml:space="preserve"> Baltic“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00E9A" w:rsidRPr="00B00E9A" w:rsidTr="00B00E9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2017-12-29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14400000-5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Druska</w:t>
            </w:r>
          </w:p>
        </w:tc>
        <w:tc>
          <w:tcPr>
            <w:tcW w:w="1275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L/d „Eglutė“</w:t>
            </w:r>
          </w:p>
        </w:tc>
        <w:tc>
          <w:tcPr>
            <w:tcW w:w="567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PR</w:t>
            </w:r>
          </w:p>
        </w:tc>
        <w:tc>
          <w:tcPr>
            <w:tcW w:w="8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E9A">
              <w:rPr>
                <w:rFonts w:ascii="Times New Roman" w:hAnsi="Times New Roman"/>
                <w:bCs/>
                <w:sz w:val="20"/>
                <w:szCs w:val="20"/>
              </w:rPr>
              <w:t>17,38</w:t>
            </w:r>
          </w:p>
        </w:tc>
        <w:tc>
          <w:tcPr>
            <w:tcW w:w="708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AŽ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UAB „Maistinė“</w:t>
            </w:r>
          </w:p>
        </w:tc>
        <w:tc>
          <w:tcPr>
            <w:tcW w:w="1051" w:type="dxa"/>
          </w:tcPr>
          <w:p w:rsidR="00B00E9A" w:rsidRPr="00B00E9A" w:rsidRDefault="00B00E9A" w:rsidP="00B00E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0E9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4A6F15" w:rsidRPr="00B00E9A" w:rsidRDefault="004A6F15" w:rsidP="0089213A">
      <w:pPr>
        <w:suppressAutoHyphens/>
        <w:spacing w:after="0" w:line="240" w:lineRule="auto"/>
        <w:rPr>
          <w:rFonts w:ascii="Times New Roman" w:hAnsi="Times New Roman"/>
          <w:sz w:val="20"/>
          <w:szCs w:val="20"/>
          <w:lang w:eastAsia="ar-SA"/>
        </w:rPr>
      </w:pPr>
    </w:p>
    <w:p w:rsidR="004A6F15" w:rsidRPr="00B00E9A" w:rsidRDefault="004A6F15" w:rsidP="0089213A">
      <w:pPr>
        <w:suppressAutoHyphens/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ar-SA"/>
        </w:rPr>
      </w:pPr>
      <w:r w:rsidRPr="00B00E9A">
        <w:rPr>
          <w:rFonts w:ascii="Times New Roman" w:hAnsi="Times New Roman"/>
          <w:sz w:val="20"/>
          <w:szCs w:val="20"/>
          <w:vertAlign w:val="superscript"/>
          <w:lang w:eastAsia="ar-SA"/>
        </w:rPr>
        <w:t xml:space="preserve">1  </w:t>
      </w:r>
      <w:r w:rsidRPr="00B00E9A">
        <w:rPr>
          <w:rFonts w:ascii="Times New Roman" w:hAnsi="Times New Roman"/>
          <w:sz w:val="20"/>
          <w:szCs w:val="20"/>
          <w:lang w:eastAsia="ar-SA"/>
        </w:rPr>
        <w:t>Informacija 5 langelio pildymui</w:t>
      </w:r>
    </w:p>
    <w:p w:rsidR="004A6F15" w:rsidRPr="00B00E9A" w:rsidRDefault="004A6F15" w:rsidP="0089213A">
      <w:pPr>
        <w:suppressAutoHyphens/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ar-SA"/>
        </w:rPr>
      </w:pPr>
      <w:r w:rsidRPr="00B00E9A">
        <w:rPr>
          <w:rFonts w:ascii="Times New Roman" w:hAnsi="Times New Roman"/>
          <w:sz w:val="20"/>
          <w:szCs w:val="20"/>
          <w:lang w:eastAsia="ar-SA"/>
        </w:rPr>
        <w:t>PR-prekes</w:t>
      </w:r>
    </w:p>
    <w:p w:rsidR="004A6F15" w:rsidRPr="00B00E9A" w:rsidRDefault="004A6F15" w:rsidP="0089213A">
      <w:pPr>
        <w:suppressAutoHyphens/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ar-SA"/>
        </w:rPr>
      </w:pPr>
      <w:r w:rsidRPr="00B00E9A">
        <w:rPr>
          <w:rFonts w:ascii="Times New Roman" w:hAnsi="Times New Roman"/>
          <w:sz w:val="20"/>
          <w:szCs w:val="20"/>
          <w:lang w:eastAsia="ar-SA"/>
        </w:rPr>
        <w:t>P-paslaugos</w:t>
      </w:r>
      <w:bookmarkStart w:id="0" w:name="_GoBack"/>
      <w:bookmarkEnd w:id="0"/>
    </w:p>
    <w:p w:rsidR="004A6F15" w:rsidRPr="00B00E9A" w:rsidRDefault="004A6F15" w:rsidP="0089213A">
      <w:pPr>
        <w:suppressAutoHyphens/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ar-SA"/>
        </w:rPr>
      </w:pPr>
      <w:r w:rsidRPr="00B00E9A">
        <w:rPr>
          <w:rFonts w:ascii="Times New Roman" w:hAnsi="Times New Roman"/>
          <w:sz w:val="20"/>
          <w:szCs w:val="20"/>
          <w:lang w:eastAsia="ar-SA"/>
        </w:rPr>
        <w:t>D-darbai</w:t>
      </w:r>
    </w:p>
    <w:p w:rsidR="004A6F15" w:rsidRPr="00B00E9A" w:rsidRDefault="004A6F15" w:rsidP="0089213A">
      <w:pPr>
        <w:suppressAutoHyphens/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ar-SA"/>
        </w:rPr>
      </w:pPr>
    </w:p>
    <w:p w:rsidR="004A6F15" w:rsidRPr="00B00E9A" w:rsidRDefault="004A6F15" w:rsidP="0089213A">
      <w:pPr>
        <w:suppressAutoHyphens/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ar-SA"/>
        </w:rPr>
      </w:pPr>
      <w:r w:rsidRPr="00B00E9A">
        <w:rPr>
          <w:rFonts w:ascii="Times New Roman" w:hAnsi="Times New Roman"/>
          <w:sz w:val="20"/>
          <w:szCs w:val="20"/>
          <w:vertAlign w:val="superscript"/>
          <w:lang w:eastAsia="ar-SA"/>
        </w:rPr>
        <w:t xml:space="preserve">2  </w:t>
      </w:r>
      <w:r w:rsidRPr="00B00E9A">
        <w:rPr>
          <w:rFonts w:ascii="Times New Roman" w:hAnsi="Times New Roman"/>
          <w:sz w:val="20"/>
          <w:szCs w:val="20"/>
          <w:lang w:eastAsia="ar-SA"/>
        </w:rPr>
        <w:t>Informacija 9 langelio pildymui (jei sąraše nurodyto būdo perkančiosios organizacijos supaprastintų pirkimų taisyklėse nėra, nurodomas taikytas pirkimo būdas)</w:t>
      </w:r>
    </w:p>
    <w:p w:rsidR="004A6F15" w:rsidRPr="00B00E9A" w:rsidRDefault="004A6F15" w:rsidP="0089213A">
      <w:pPr>
        <w:suppressAutoHyphens/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ar-SA"/>
        </w:rPr>
      </w:pPr>
      <w:r w:rsidRPr="00B00E9A">
        <w:rPr>
          <w:rFonts w:ascii="Times New Roman" w:hAnsi="Times New Roman"/>
          <w:sz w:val="20"/>
          <w:szCs w:val="20"/>
          <w:lang w:eastAsia="ar-SA"/>
        </w:rPr>
        <w:t>NAR – Neskelbiama apklausa raštu</w:t>
      </w:r>
    </w:p>
    <w:p w:rsidR="004A6F15" w:rsidRPr="00B00E9A" w:rsidRDefault="004A6F15" w:rsidP="0089213A">
      <w:pPr>
        <w:suppressAutoHyphens/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ar-SA"/>
        </w:rPr>
      </w:pPr>
      <w:r w:rsidRPr="00B00E9A">
        <w:rPr>
          <w:rFonts w:ascii="Times New Roman" w:hAnsi="Times New Roman"/>
          <w:sz w:val="20"/>
          <w:szCs w:val="20"/>
          <w:lang w:eastAsia="ar-SA"/>
        </w:rPr>
        <w:t>SAR – Skelbiama apklausa raštu</w:t>
      </w:r>
    </w:p>
    <w:p w:rsidR="004A6F15" w:rsidRPr="00B00E9A" w:rsidRDefault="004A6F15" w:rsidP="0089213A">
      <w:pPr>
        <w:suppressAutoHyphens/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ar-SA"/>
        </w:rPr>
      </w:pPr>
      <w:r w:rsidRPr="00B00E9A">
        <w:rPr>
          <w:rFonts w:ascii="Times New Roman" w:hAnsi="Times New Roman"/>
          <w:sz w:val="20"/>
          <w:szCs w:val="20"/>
          <w:lang w:eastAsia="ar-SA"/>
        </w:rPr>
        <w:t>AŽ – Apklausa žodžiu</w:t>
      </w:r>
    </w:p>
    <w:p w:rsidR="004A6F15" w:rsidRPr="00B00E9A" w:rsidRDefault="004A6F15" w:rsidP="0089213A">
      <w:pPr>
        <w:suppressAutoHyphens/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ar-SA"/>
        </w:rPr>
      </w:pPr>
      <w:r w:rsidRPr="00B00E9A">
        <w:rPr>
          <w:rFonts w:ascii="Times New Roman" w:hAnsi="Times New Roman"/>
          <w:sz w:val="20"/>
          <w:szCs w:val="20"/>
          <w:lang w:eastAsia="ar-SA"/>
        </w:rPr>
        <w:t>SAK – Supaprastintas atviras konkursas</w:t>
      </w:r>
    </w:p>
    <w:p w:rsidR="004A6F15" w:rsidRPr="00B00E9A" w:rsidRDefault="004A6F15" w:rsidP="0089213A">
      <w:pPr>
        <w:suppressAutoHyphens/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ar-SA"/>
        </w:rPr>
      </w:pPr>
      <w:r w:rsidRPr="00B00E9A">
        <w:rPr>
          <w:rFonts w:ascii="Times New Roman" w:hAnsi="Times New Roman"/>
          <w:sz w:val="20"/>
          <w:szCs w:val="20"/>
          <w:lang w:eastAsia="ar-SA"/>
        </w:rPr>
        <w:t>SRK – Supaprastintas ribotas konkursas</w:t>
      </w:r>
    </w:p>
    <w:p w:rsidR="004A6F15" w:rsidRPr="00B00E9A" w:rsidRDefault="004A6F15" w:rsidP="0089213A">
      <w:pPr>
        <w:suppressAutoHyphens/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ar-SA"/>
        </w:rPr>
      </w:pPr>
      <w:r w:rsidRPr="00B00E9A">
        <w:rPr>
          <w:rFonts w:ascii="Times New Roman" w:hAnsi="Times New Roman"/>
          <w:sz w:val="20"/>
          <w:szCs w:val="20"/>
          <w:lang w:eastAsia="ar-SA"/>
        </w:rPr>
        <w:t>SSD – Supaprastintos skelbiamos derybos</w:t>
      </w:r>
    </w:p>
    <w:p w:rsidR="004A6F15" w:rsidRPr="00B00E9A" w:rsidRDefault="004A6F15" w:rsidP="0089213A">
      <w:pPr>
        <w:suppressAutoHyphens/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ar-SA"/>
        </w:rPr>
      </w:pPr>
      <w:r w:rsidRPr="00B00E9A">
        <w:rPr>
          <w:rFonts w:ascii="Times New Roman" w:hAnsi="Times New Roman"/>
          <w:sz w:val="20"/>
          <w:szCs w:val="20"/>
          <w:lang w:eastAsia="ar-SA"/>
        </w:rPr>
        <w:t>SND – Supaprastintos neskelbiamos derybos</w:t>
      </w:r>
    </w:p>
    <w:p w:rsidR="004A6F15" w:rsidRPr="00B00E9A" w:rsidRDefault="004A6F15" w:rsidP="0089213A">
      <w:pPr>
        <w:suppressAutoHyphens/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ar-SA"/>
        </w:rPr>
      </w:pPr>
      <w:r w:rsidRPr="00B00E9A">
        <w:rPr>
          <w:rFonts w:ascii="Times New Roman" w:hAnsi="Times New Roman"/>
          <w:sz w:val="20"/>
          <w:szCs w:val="20"/>
          <w:lang w:eastAsia="ar-SA"/>
        </w:rPr>
        <w:t>SPK – Supaprastintos projekto konkursas</w:t>
      </w:r>
    </w:p>
    <w:p w:rsidR="004A6F15" w:rsidRPr="00B00E9A" w:rsidRDefault="004A6F15" w:rsidP="0089213A">
      <w:pPr>
        <w:suppressAutoHyphens/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ar-SA"/>
        </w:rPr>
      </w:pPr>
      <w:r w:rsidRPr="00B00E9A">
        <w:rPr>
          <w:rFonts w:ascii="Times New Roman" w:hAnsi="Times New Roman"/>
          <w:sz w:val="20"/>
          <w:szCs w:val="20"/>
          <w:lang w:eastAsia="ar-SA"/>
        </w:rPr>
        <w:t>AK –atviras konkursas</w:t>
      </w:r>
    </w:p>
    <w:p w:rsidR="004A6F15" w:rsidRPr="00B00E9A" w:rsidRDefault="004A6F15" w:rsidP="0089213A">
      <w:pPr>
        <w:suppressAutoHyphens/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ar-SA"/>
        </w:rPr>
      </w:pPr>
      <w:r w:rsidRPr="00B00E9A">
        <w:rPr>
          <w:rFonts w:ascii="Times New Roman" w:hAnsi="Times New Roman"/>
          <w:sz w:val="20"/>
          <w:szCs w:val="20"/>
          <w:lang w:eastAsia="ar-SA"/>
        </w:rPr>
        <w:t>RK - Ribotas konkursas</w:t>
      </w:r>
    </w:p>
    <w:p w:rsidR="004A6F15" w:rsidRPr="00B00E9A" w:rsidRDefault="004A6F15" w:rsidP="0089213A">
      <w:pPr>
        <w:suppressAutoHyphens/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ar-SA"/>
        </w:rPr>
      </w:pPr>
      <w:r w:rsidRPr="00B00E9A">
        <w:rPr>
          <w:rFonts w:ascii="Times New Roman" w:hAnsi="Times New Roman"/>
          <w:sz w:val="20"/>
          <w:szCs w:val="20"/>
          <w:lang w:eastAsia="ar-SA"/>
        </w:rPr>
        <w:t>PK - Projekto konkursas</w:t>
      </w:r>
    </w:p>
    <w:p w:rsidR="004A6F15" w:rsidRPr="00B00E9A" w:rsidRDefault="004A6F15" w:rsidP="0089213A">
      <w:pPr>
        <w:suppressAutoHyphens/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ar-SA"/>
        </w:rPr>
      </w:pPr>
      <w:r w:rsidRPr="00B00E9A">
        <w:rPr>
          <w:rFonts w:ascii="Times New Roman" w:hAnsi="Times New Roman"/>
          <w:sz w:val="20"/>
          <w:szCs w:val="20"/>
          <w:lang w:eastAsia="ar-SA"/>
        </w:rPr>
        <w:t>SD – Skelbiamos derybos</w:t>
      </w:r>
    </w:p>
    <w:p w:rsidR="004A6F15" w:rsidRPr="00B00E9A" w:rsidRDefault="004A6F15" w:rsidP="0089213A">
      <w:pPr>
        <w:suppressAutoHyphens/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ar-SA"/>
        </w:rPr>
      </w:pPr>
      <w:r w:rsidRPr="00B00E9A">
        <w:rPr>
          <w:rFonts w:ascii="Times New Roman" w:hAnsi="Times New Roman"/>
          <w:sz w:val="20"/>
          <w:szCs w:val="20"/>
          <w:lang w:eastAsia="ar-SA"/>
        </w:rPr>
        <w:t>ND – neskelbiamos derybos</w:t>
      </w:r>
    </w:p>
    <w:p w:rsidR="004A6F15" w:rsidRPr="00B00E9A" w:rsidRDefault="004A6F15" w:rsidP="0089213A">
      <w:pPr>
        <w:suppressAutoHyphens/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ar-SA"/>
        </w:rPr>
      </w:pPr>
      <w:r w:rsidRPr="00B00E9A">
        <w:rPr>
          <w:rFonts w:ascii="Times New Roman" w:hAnsi="Times New Roman"/>
          <w:sz w:val="20"/>
          <w:szCs w:val="20"/>
          <w:lang w:eastAsia="ar-SA"/>
        </w:rPr>
        <w:t>KD – Konkurencinis dialogas</w:t>
      </w:r>
    </w:p>
    <w:p w:rsidR="004A6F15" w:rsidRPr="00B00E9A" w:rsidRDefault="004A6F15" w:rsidP="0089213A">
      <w:pPr>
        <w:suppressAutoHyphens/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ar-SA"/>
        </w:rPr>
      </w:pPr>
      <w:r w:rsidRPr="00B00E9A">
        <w:rPr>
          <w:rFonts w:ascii="Times New Roman" w:hAnsi="Times New Roman"/>
          <w:sz w:val="20"/>
          <w:szCs w:val="20"/>
          <w:lang w:eastAsia="ar-SA"/>
        </w:rPr>
        <w:t>EA – Elektroninis aukcionas</w:t>
      </w:r>
    </w:p>
    <w:p w:rsidR="004A6F15" w:rsidRPr="00B00E9A" w:rsidRDefault="004A6F15">
      <w:pPr>
        <w:rPr>
          <w:rFonts w:ascii="Times New Roman" w:hAnsi="Times New Roman"/>
          <w:sz w:val="20"/>
          <w:szCs w:val="20"/>
        </w:rPr>
      </w:pPr>
    </w:p>
    <w:sectPr w:rsidR="004A6F15" w:rsidRPr="00B00E9A" w:rsidSect="001643F5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3F5"/>
    <w:rsid w:val="000130F3"/>
    <w:rsid w:val="00020AE3"/>
    <w:rsid w:val="00020DA4"/>
    <w:rsid w:val="00040177"/>
    <w:rsid w:val="000411BB"/>
    <w:rsid w:val="00043342"/>
    <w:rsid w:val="00057289"/>
    <w:rsid w:val="000637C2"/>
    <w:rsid w:val="000861A3"/>
    <w:rsid w:val="000B4081"/>
    <w:rsid w:val="000B4C5D"/>
    <w:rsid w:val="000D580A"/>
    <w:rsid w:val="00120A47"/>
    <w:rsid w:val="001424E7"/>
    <w:rsid w:val="001643F5"/>
    <w:rsid w:val="00190493"/>
    <w:rsid w:val="001A602E"/>
    <w:rsid w:val="001C05AA"/>
    <w:rsid w:val="001D4F59"/>
    <w:rsid w:val="001D4F69"/>
    <w:rsid w:val="001F0B5A"/>
    <w:rsid w:val="00214892"/>
    <w:rsid w:val="00242BA4"/>
    <w:rsid w:val="00257A05"/>
    <w:rsid w:val="0026661F"/>
    <w:rsid w:val="00272388"/>
    <w:rsid w:val="00291B6B"/>
    <w:rsid w:val="002C6968"/>
    <w:rsid w:val="002F40EC"/>
    <w:rsid w:val="002F4592"/>
    <w:rsid w:val="002F66FE"/>
    <w:rsid w:val="003216A8"/>
    <w:rsid w:val="00354E03"/>
    <w:rsid w:val="00366A45"/>
    <w:rsid w:val="00401CC7"/>
    <w:rsid w:val="00403278"/>
    <w:rsid w:val="004A3E16"/>
    <w:rsid w:val="004A6F15"/>
    <w:rsid w:val="004C6F20"/>
    <w:rsid w:val="005045A2"/>
    <w:rsid w:val="00535D03"/>
    <w:rsid w:val="00554782"/>
    <w:rsid w:val="00555E5A"/>
    <w:rsid w:val="005919DC"/>
    <w:rsid w:val="0060323F"/>
    <w:rsid w:val="006229B5"/>
    <w:rsid w:val="0066329C"/>
    <w:rsid w:val="006801AA"/>
    <w:rsid w:val="00695BD3"/>
    <w:rsid w:val="006A16AA"/>
    <w:rsid w:val="006E1180"/>
    <w:rsid w:val="00725EFF"/>
    <w:rsid w:val="00730FBB"/>
    <w:rsid w:val="00751998"/>
    <w:rsid w:val="007B2016"/>
    <w:rsid w:val="007D1C22"/>
    <w:rsid w:val="007D371D"/>
    <w:rsid w:val="007D6183"/>
    <w:rsid w:val="007D7C3D"/>
    <w:rsid w:val="007F3A74"/>
    <w:rsid w:val="00816951"/>
    <w:rsid w:val="0089213A"/>
    <w:rsid w:val="008A38C6"/>
    <w:rsid w:val="008E1665"/>
    <w:rsid w:val="008F060B"/>
    <w:rsid w:val="00916BCE"/>
    <w:rsid w:val="009259F6"/>
    <w:rsid w:val="00937C71"/>
    <w:rsid w:val="0095684D"/>
    <w:rsid w:val="009700AB"/>
    <w:rsid w:val="009C1E46"/>
    <w:rsid w:val="009D21E9"/>
    <w:rsid w:val="009E376A"/>
    <w:rsid w:val="009F431B"/>
    <w:rsid w:val="009F6347"/>
    <w:rsid w:val="009F7D25"/>
    <w:rsid w:val="00A00788"/>
    <w:rsid w:val="00A204B7"/>
    <w:rsid w:val="00A36F18"/>
    <w:rsid w:val="00A52E65"/>
    <w:rsid w:val="00A63675"/>
    <w:rsid w:val="00A842C9"/>
    <w:rsid w:val="00AB21F6"/>
    <w:rsid w:val="00AC4DD8"/>
    <w:rsid w:val="00AF0D08"/>
    <w:rsid w:val="00B00E9A"/>
    <w:rsid w:val="00B17118"/>
    <w:rsid w:val="00B62AA5"/>
    <w:rsid w:val="00B66254"/>
    <w:rsid w:val="00BB7B80"/>
    <w:rsid w:val="00C01DF2"/>
    <w:rsid w:val="00C03233"/>
    <w:rsid w:val="00C1648C"/>
    <w:rsid w:val="00C602CE"/>
    <w:rsid w:val="00C958ED"/>
    <w:rsid w:val="00C967A3"/>
    <w:rsid w:val="00CB16E8"/>
    <w:rsid w:val="00CC1200"/>
    <w:rsid w:val="00CC2D71"/>
    <w:rsid w:val="00CD35E9"/>
    <w:rsid w:val="00D43DF3"/>
    <w:rsid w:val="00D46CA9"/>
    <w:rsid w:val="00D934DB"/>
    <w:rsid w:val="00D96684"/>
    <w:rsid w:val="00DB0952"/>
    <w:rsid w:val="00DD41C2"/>
    <w:rsid w:val="00DF7070"/>
    <w:rsid w:val="00E62FA3"/>
    <w:rsid w:val="00E772B7"/>
    <w:rsid w:val="00EA7120"/>
    <w:rsid w:val="00EB66B2"/>
    <w:rsid w:val="00EC112B"/>
    <w:rsid w:val="00F03094"/>
    <w:rsid w:val="00F3261A"/>
    <w:rsid w:val="00F45E80"/>
    <w:rsid w:val="00F6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BCD8B17-04B2-48A6-B8B1-7D948AC8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842C9"/>
    <w:pPr>
      <w:spacing w:after="160" w:line="259" w:lineRule="auto"/>
    </w:pPr>
    <w:rPr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99"/>
    <w:rsid w:val="001643F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B21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B21F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48DB5-68B2-4B6C-813D-C3A7C56B7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9</Pages>
  <Words>12735</Words>
  <Characters>7259</Characters>
  <Application>Microsoft Office Word</Application>
  <DocSecurity>0</DocSecurity>
  <Lines>60</Lines>
  <Paragraphs>39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Šiaulių miesto savivaldybės administracijos</vt:lpstr>
    </vt:vector>
  </TitlesOfParts>
  <Company/>
  <LinksUpToDate>false</LinksUpToDate>
  <CharactersWithSpaces>19955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Šiaulių miesto savivaldybės administracijos</dc:title>
  <dc:subject/>
  <dc:creator>egluteld@outlook.com</dc:creator>
  <cp:keywords/>
  <dc:description/>
  <cp:lastModifiedBy>egluteld@outlook.com</cp:lastModifiedBy>
  <cp:revision>7</cp:revision>
  <cp:lastPrinted>2017-02-15T09:38:00Z</cp:lastPrinted>
  <dcterms:created xsi:type="dcterms:W3CDTF">2017-04-07T13:16:00Z</dcterms:created>
  <dcterms:modified xsi:type="dcterms:W3CDTF">2018-02-03T19:10:00Z</dcterms:modified>
</cp:coreProperties>
</file>